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a63b67bd1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e50412233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eceeaaaea45ed" /><Relationship Type="http://schemas.openxmlformats.org/officeDocument/2006/relationships/numbering" Target="/word/numbering.xml" Id="R1ac6ea7eaee34def" /><Relationship Type="http://schemas.openxmlformats.org/officeDocument/2006/relationships/settings" Target="/word/settings.xml" Id="Rd6f9fec12f0d4277" /><Relationship Type="http://schemas.openxmlformats.org/officeDocument/2006/relationships/image" Target="/word/media/748d465d-d175-4fdc-a004-58b3068ae316.png" Id="R4a0e504122334309" /></Relationships>
</file>