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f0545dac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3e63f48c9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9cfc08c7e4fbf" /><Relationship Type="http://schemas.openxmlformats.org/officeDocument/2006/relationships/numbering" Target="/word/numbering.xml" Id="Rc834d8af79484895" /><Relationship Type="http://schemas.openxmlformats.org/officeDocument/2006/relationships/settings" Target="/word/settings.xml" Id="R6b59d5e03a9247c2" /><Relationship Type="http://schemas.openxmlformats.org/officeDocument/2006/relationships/image" Target="/word/media/8f6b0277-1cb0-42eb-8b4b-ced7cc105093.png" Id="R8533e63f48c94009" /></Relationships>
</file>