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e70c8f87d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9a23f02d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Oberindling,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e02c19be4076" /><Relationship Type="http://schemas.openxmlformats.org/officeDocument/2006/relationships/numbering" Target="/word/numbering.xml" Id="Ra2727869815b4b4e" /><Relationship Type="http://schemas.openxmlformats.org/officeDocument/2006/relationships/settings" Target="/word/settings.xml" Id="R69654c8788fa434f" /><Relationship Type="http://schemas.openxmlformats.org/officeDocument/2006/relationships/image" Target="/word/media/75bf1cca-a9e9-45ec-b7aa-44af5f897487.png" Id="R95c99a23f02d4672" /></Relationships>
</file>