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37d1f17c0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d1f6a7347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Oberjunne,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202a087484d50" /><Relationship Type="http://schemas.openxmlformats.org/officeDocument/2006/relationships/numbering" Target="/word/numbering.xml" Id="R02b09b08a3bd44c9" /><Relationship Type="http://schemas.openxmlformats.org/officeDocument/2006/relationships/settings" Target="/word/settings.xml" Id="R1e7eaa1e08da4f23" /><Relationship Type="http://schemas.openxmlformats.org/officeDocument/2006/relationships/image" Target="/word/media/3e0c9897-e0c9-44f6-b00a-3643ef3a8e00.png" Id="Rbe6d1f6a7347471c" /></Relationships>
</file>