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a8b2ac03c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1aa9aace3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Oberkastenholz,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2883bc9ac40f3" /><Relationship Type="http://schemas.openxmlformats.org/officeDocument/2006/relationships/numbering" Target="/word/numbering.xml" Id="R2442019303f5465b" /><Relationship Type="http://schemas.openxmlformats.org/officeDocument/2006/relationships/settings" Target="/word/settings.xml" Id="Rfe74be3dfee3483c" /><Relationship Type="http://schemas.openxmlformats.org/officeDocument/2006/relationships/image" Target="/word/media/ff4339b3-dc8d-4962-b423-0aada2f53ba8.png" Id="Rb4f1aa9aace34e0a" /></Relationships>
</file>