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9c1a6b86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24821510a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Oberteuringen,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2e7e66de34bcd" /><Relationship Type="http://schemas.openxmlformats.org/officeDocument/2006/relationships/numbering" Target="/word/numbering.xml" Id="R4aa9d35f53194628" /><Relationship Type="http://schemas.openxmlformats.org/officeDocument/2006/relationships/settings" Target="/word/settings.xml" Id="Redab6c5c26d942c6" /><Relationship Type="http://schemas.openxmlformats.org/officeDocument/2006/relationships/image" Target="/word/media/c7362204-6fc0-4e80-b00a-954937757013.png" Id="R43b24821510a411b" /></Relationships>
</file>