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6f071f183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9087392c3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Oberthalfingen,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73163c033418f" /><Relationship Type="http://schemas.openxmlformats.org/officeDocument/2006/relationships/numbering" Target="/word/numbering.xml" Id="Rf573ef294a2b4cdb" /><Relationship Type="http://schemas.openxmlformats.org/officeDocument/2006/relationships/settings" Target="/word/settings.xml" Id="R9c383c825e2647d5" /><Relationship Type="http://schemas.openxmlformats.org/officeDocument/2006/relationships/image" Target="/word/media/45742ac9-4003-4be9-97bd-e9d9c2e43566.png" Id="R22d9087392c34d9f" /></Relationships>
</file>