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d844091fd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e01b94304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Obertiefendorf,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2fd3a2bbd4665" /><Relationship Type="http://schemas.openxmlformats.org/officeDocument/2006/relationships/numbering" Target="/word/numbering.xml" Id="R755665331fbb47f3" /><Relationship Type="http://schemas.openxmlformats.org/officeDocument/2006/relationships/settings" Target="/word/settings.xml" Id="R1479d73539634f20" /><Relationship Type="http://schemas.openxmlformats.org/officeDocument/2006/relationships/image" Target="/word/media/93c16c4a-b14a-4dd8-a448-bbb3012ebb27.png" Id="R70de01b9430443eb" /></Relationships>
</file>