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df2c66a42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4b07e1b23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Obertreba,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7dcbc7be04c9a" /><Relationship Type="http://schemas.openxmlformats.org/officeDocument/2006/relationships/numbering" Target="/word/numbering.xml" Id="R8e600feb23d64499" /><Relationship Type="http://schemas.openxmlformats.org/officeDocument/2006/relationships/settings" Target="/word/settings.xml" Id="R5a71abade2d84b29" /><Relationship Type="http://schemas.openxmlformats.org/officeDocument/2006/relationships/image" Target="/word/media/11ee9849-eac5-4503-8ee1-025b6e522b06.png" Id="Rb714b07e1b234436" /></Relationships>
</file>