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8472b1267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12d114288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Obertrogen,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42b5c77da4224" /><Relationship Type="http://schemas.openxmlformats.org/officeDocument/2006/relationships/numbering" Target="/word/numbering.xml" Id="R2f5dd782d4954909" /><Relationship Type="http://schemas.openxmlformats.org/officeDocument/2006/relationships/settings" Target="/word/settings.xml" Id="R88e9de380c634221" /><Relationship Type="http://schemas.openxmlformats.org/officeDocument/2006/relationships/image" Target="/word/media/dde1d3e6-f962-4f89-97ed-822cd4f3e745.png" Id="R99a12d114288424f" /></Relationships>
</file>