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65d26513e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29b2b205a6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Oberuhldingen,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0659653ce460a" /><Relationship Type="http://schemas.openxmlformats.org/officeDocument/2006/relationships/numbering" Target="/word/numbering.xml" Id="Rc92f2b9d7ffc43e8" /><Relationship Type="http://schemas.openxmlformats.org/officeDocument/2006/relationships/settings" Target="/word/settings.xml" Id="R8c5f6f6536404fd3" /><Relationship Type="http://schemas.openxmlformats.org/officeDocument/2006/relationships/image" Target="/word/media/8b1f71b4-689d-4ee9-9925-a3233f055f87.png" Id="R7d29b2b205a64a4c" /></Relationships>
</file>