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4efe89ef034e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fc6a4e1c4c4b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Oberumbach,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0176e70e6d4f07" /><Relationship Type="http://schemas.openxmlformats.org/officeDocument/2006/relationships/numbering" Target="/word/numbering.xml" Id="R1413e40071b64c6c" /><Relationship Type="http://schemas.openxmlformats.org/officeDocument/2006/relationships/settings" Target="/word/settings.xml" Id="R40a16bf2a46b427e" /><Relationship Type="http://schemas.openxmlformats.org/officeDocument/2006/relationships/image" Target="/word/media/eb61905c-3fe4-4891-8212-8553f093c19f.png" Id="Ra5fc6a4e1c4c4bdf" /></Relationships>
</file>