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128f0a13b94f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69eed261ef4c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Obervogelgesang,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5953ae59894121" /><Relationship Type="http://schemas.openxmlformats.org/officeDocument/2006/relationships/numbering" Target="/word/numbering.xml" Id="R53f4b5f71f3e49ea" /><Relationship Type="http://schemas.openxmlformats.org/officeDocument/2006/relationships/settings" Target="/word/settings.xml" Id="R92e16592abc8486f" /><Relationship Type="http://schemas.openxmlformats.org/officeDocument/2006/relationships/image" Target="/word/media/2ed41e67-9093-4e63-ba35-ab033ac6155e.png" Id="Rb269eed261ef4c47" /></Relationships>
</file>