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52908020b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f69b51daf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Obervolkach,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829df58bf4e92" /><Relationship Type="http://schemas.openxmlformats.org/officeDocument/2006/relationships/numbering" Target="/word/numbering.xml" Id="R7c1aa1b61d584b09" /><Relationship Type="http://schemas.openxmlformats.org/officeDocument/2006/relationships/settings" Target="/word/settings.xml" Id="R9da0b86ee98a46c8" /><Relationship Type="http://schemas.openxmlformats.org/officeDocument/2006/relationships/image" Target="/word/media/05102086-b7bf-40a8-ab49-60eef0a8dd14.png" Id="R15ef69b51daf4b72" /></Relationships>
</file>