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ce90b014c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46efd51f9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Oberwaldach,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7e8791447445d" /><Relationship Type="http://schemas.openxmlformats.org/officeDocument/2006/relationships/numbering" Target="/word/numbering.xml" Id="Rb5c1e33ad5834805" /><Relationship Type="http://schemas.openxmlformats.org/officeDocument/2006/relationships/settings" Target="/word/settings.xml" Id="R69e80a8297d64686" /><Relationship Type="http://schemas.openxmlformats.org/officeDocument/2006/relationships/image" Target="/word/media/1f19c116-0dac-4a27-aaef-067f210a50f2.png" Id="Rf9b46efd51f94378" /></Relationships>
</file>