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5059b4f53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e88fc7ef5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Oberwaldhausen,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ae9d770b2432f" /><Relationship Type="http://schemas.openxmlformats.org/officeDocument/2006/relationships/numbering" Target="/word/numbering.xml" Id="R2525583a22014fb2" /><Relationship Type="http://schemas.openxmlformats.org/officeDocument/2006/relationships/settings" Target="/word/settings.xml" Id="R3943b13032354247" /><Relationship Type="http://schemas.openxmlformats.org/officeDocument/2006/relationships/image" Target="/word/media/85880293-c8b8-4f26-89f6-b261a36e7466.png" Id="R582e88fc7ef542f6" /></Relationships>
</file>