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3ac156535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883f38e17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e5e6c9fde4dd8" /><Relationship Type="http://schemas.openxmlformats.org/officeDocument/2006/relationships/numbering" Target="/word/numbering.xml" Id="R96c19a006a1a4588" /><Relationship Type="http://schemas.openxmlformats.org/officeDocument/2006/relationships/settings" Target="/word/settings.xml" Id="R602e0b3c93404d7a" /><Relationship Type="http://schemas.openxmlformats.org/officeDocument/2006/relationships/image" Target="/word/media/a9ca4679-4876-4a60-8396-eaeef67a9f59.png" Id="R7a7883f38e174bef" /></Relationships>
</file>