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e9d02beb2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c92815ca9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0ecb427be4a41" /><Relationship Type="http://schemas.openxmlformats.org/officeDocument/2006/relationships/numbering" Target="/word/numbering.xml" Id="R3aa5a90ca1784427" /><Relationship Type="http://schemas.openxmlformats.org/officeDocument/2006/relationships/settings" Target="/word/settings.xml" Id="Rb65b925f5fbf414e" /><Relationship Type="http://schemas.openxmlformats.org/officeDocument/2006/relationships/image" Target="/word/media/81b391a1-0f98-4306-a311-a6e28161c39a.png" Id="Rd83c92815ca94eb6" /></Relationships>
</file>