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cf32ea2e34f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c769f43b4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Reichenbach an der Fils,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a15b53241407b" /><Relationship Type="http://schemas.openxmlformats.org/officeDocument/2006/relationships/numbering" Target="/word/numbering.xml" Id="R551864a819784862" /><Relationship Type="http://schemas.openxmlformats.org/officeDocument/2006/relationships/settings" Target="/word/settings.xml" Id="R958d76eda5b34462" /><Relationship Type="http://schemas.openxmlformats.org/officeDocument/2006/relationships/image" Target="/word/media/eeb04f79-f0f6-45e9-9bcc-fef52d86e0b8.png" Id="Rcd3c769f43b446fa" /></Relationships>
</file>