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f8dcfa1c8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e70b0bc7f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a255ee25043be" /><Relationship Type="http://schemas.openxmlformats.org/officeDocument/2006/relationships/numbering" Target="/word/numbering.xml" Id="R09979a0f8e364463" /><Relationship Type="http://schemas.openxmlformats.org/officeDocument/2006/relationships/settings" Target="/word/settings.xml" Id="Reba5dd05d19b455b" /><Relationship Type="http://schemas.openxmlformats.org/officeDocument/2006/relationships/image" Target="/word/media/f114a7a0-48eb-4086-9a6e-18dc533d334b.png" Id="R86de70b0bc7f4b78" /></Relationships>
</file>