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388f5d8f0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8128d45ff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56f5652994371" /><Relationship Type="http://schemas.openxmlformats.org/officeDocument/2006/relationships/numbering" Target="/word/numbering.xml" Id="Re36cde8817894c22" /><Relationship Type="http://schemas.openxmlformats.org/officeDocument/2006/relationships/settings" Target="/word/settings.xml" Id="Rd5ff6d52d7ec482f" /><Relationship Type="http://schemas.openxmlformats.org/officeDocument/2006/relationships/image" Target="/word/media/9d19835a-dd3f-49cf-be61-56c3e9fefbb1.png" Id="Re368128d45ff43a2" /></Relationships>
</file>