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8c7b32f0d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e135b5e69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Piraeus, Attica,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023f0595a421e" /><Relationship Type="http://schemas.openxmlformats.org/officeDocument/2006/relationships/numbering" Target="/word/numbering.xml" Id="Rf4e27b005e9b4a04" /><Relationship Type="http://schemas.openxmlformats.org/officeDocument/2006/relationships/settings" Target="/word/settings.xml" Id="R13448f3811254661" /><Relationship Type="http://schemas.openxmlformats.org/officeDocument/2006/relationships/image" Target="/word/media/d67fce3e-8b73-4b94-ae71-b73c0988cda3.png" Id="R875e135b5e694418" /></Relationships>
</file>