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4452a7df6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496dc95bd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Morales,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e2b50651e46bf" /><Relationship Type="http://schemas.openxmlformats.org/officeDocument/2006/relationships/numbering" Target="/word/numbering.xml" Id="R38c50eefb8b44464" /><Relationship Type="http://schemas.openxmlformats.org/officeDocument/2006/relationships/settings" Target="/word/settings.xml" Id="R2ca38880899c4699" /><Relationship Type="http://schemas.openxmlformats.org/officeDocument/2006/relationships/image" Target="/word/media/6973ee97-8216-421e-8bd8-dd5f26e99e6a.png" Id="R9ab496dc95bd49c6" /></Relationships>
</file>