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47cc2a3e4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21188b42c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Marcos,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29f442d284256" /><Relationship Type="http://schemas.openxmlformats.org/officeDocument/2006/relationships/numbering" Target="/word/numbering.xml" Id="Rdd06897c3eae4ce2" /><Relationship Type="http://schemas.openxmlformats.org/officeDocument/2006/relationships/settings" Target="/word/settings.xml" Id="Rbb2a66804b7a4708" /><Relationship Type="http://schemas.openxmlformats.org/officeDocument/2006/relationships/image" Target="/word/media/0d37cfc3-f426-4528-ad5a-4baf57881680.png" Id="R26621188b42c45e3" /></Relationships>
</file>