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8a263c9ca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db0252ace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Cacheu, Guinea Bissau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29a7049804701" /><Relationship Type="http://schemas.openxmlformats.org/officeDocument/2006/relationships/numbering" Target="/word/numbering.xml" Id="Ra3ed59cab29f4bef" /><Relationship Type="http://schemas.openxmlformats.org/officeDocument/2006/relationships/settings" Target="/word/settings.xml" Id="Rc0bf897e371349df" /><Relationship Type="http://schemas.openxmlformats.org/officeDocument/2006/relationships/image" Target="/word/media/dd851995-d1a1-4ca0-ab3d-c653c3b9ffc2.png" Id="R5d2db0252ace4e41" /></Relationships>
</file>