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574f5a734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2bb883357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Mahdia,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53b7779704ae9" /><Relationship Type="http://schemas.openxmlformats.org/officeDocument/2006/relationships/numbering" Target="/word/numbering.xml" Id="R763eaee6642242b2" /><Relationship Type="http://schemas.openxmlformats.org/officeDocument/2006/relationships/settings" Target="/word/settings.xml" Id="R75540bb7ab73463b" /><Relationship Type="http://schemas.openxmlformats.org/officeDocument/2006/relationships/image" Target="/word/media/4d7dd048-d4fd-474a-a10a-eda7ce511e8b.png" Id="Rf862bb883357441f" /></Relationships>
</file>