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f55ce00b4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a32be292f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Tsuen Wan,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031c634094589" /><Relationship Type="http://schemas.openxmlformats.org/officeDocument/2006/relationships/numbering" Target="/word/numbering.xml" Id="R79b5b9becfcf4f2a" /><Relationship Type="http://schemas.openxmlformats.org/officeDocument/2006/relationships/settings" Target="/word/settings.xml" Id="R0cd8953c7e9d4b03" /><Relationship Type="http://schemas.openxmlformats.org/officeDocument/2006/relationships/image" Target="/word/media/9fd1b3fb-e98f-4978-b11c-efc38ec8ea6f.png" Id="R030a32be292f4c59" /></Relationships>
</file>