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1a826fa71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f68a27060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Ipacsfa,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44587699c41cf" /><Relationship Type="http://schemas.openxmlformats.org/officeDocument/2006/relationships/numbering" Target="/word/numbering.xml" Id="R5150f148d1e64a7d" /><Relationship Type="http://schemas.openxmlformats.org/officeDocument/2006/relationships/settings" Target="/word/settings.xml" Id="R5abc25dde8e74eba" /><Relationship Type="http://schemas.openxmlformats.org/officeDocument/2006/relationships/image" Target="/word/media/4e31c930-2f53-4131-93ff-e0c0a02e94f4.png" Id="Rb0bf68a270604eed" /></Relationships>
</file>