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8120ad2eb74a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a86eb706a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Istvanmajor,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ed18d55aa4cf0" /><Relationship Type="http://schemas.openxmlformats.org/officeDocument/2006/relationships/numbering" Target="/word/numbering.xml" Id="R86c98f5eecb3426d" /><Relationship Type="http://schemas.openxmlformats.org/officeDocument/2006/relationships/settings" Target="/word/settings.xml" Id="R4e35dd04c1ef4618" /><Relationship Type="http://schemas.openxmlformats.org/officeDocument/2006/relationships/image" Target="/word/media/35e10a7a-71fe-408e-be18-4c040a69d926.png" Id="R705a86eb706a42ed" /></Relationships>
</file>