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646588c55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cb23d0b73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Istvantanya,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dc40772b74ae7" /><Relationship Type="http://schemas.openxmlformats.org/officeDocument/2006/relationships/numbering" Target="/word/numbering.xml" Id="Rec679dcf667f4162" /><Relationship Type="http://schemas.openxmlformats.org/officeDocument/2006/relationships/settings" Target="/word/settings.xml" Id="R2458716a6d4d4b5f" /><Relationship Type="http://schemas.openxmlformats.org/officeDocument/2006/relationships/image" Target="/word/media/abe051b9-86b0-446e-999f-42f1b38f8586.png" Id="Rb97cb23d0b734f35" /></Relationships>
</file>