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4c48a3b20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6bf33fd2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Istvanujfalu,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533d554084120" /><Relationship Type="http://schemas.openxmlformats.org/officeDocument/2006/relationships/numbering" Target="/word/numbering.xml" Id="R0e369251068443b7" /><Relationship Type="http://schemas.openxmlformats.org/officeDocument/2006/relationships/settings" Target="/word/settings.xml" Id="R121d486e80de4d10" /><Relationship Type="http://schemas.openxmlformats.org/officeDocument/2006/relationships/image" Target="/word/media/f71020ce-8c3e-4bad-a0fd-d129f8fb2a3a.png" Id="R7516bf33fd234ae0" /></Relationships>
</file>