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9d8e65b44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5a4b4e81c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Janositanya,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d0a62ad7e4df5" /><Relationship Type="http://schemas.openxmlformats.org/officeDocument/2006/relationships/numbering" Target="/word/numbering.xml" Id="R55f6bfefba314b1c" /><Relationship Type="http://schemas.openxmlformats.org/officeDocument/2006/relationships/settings" Target="/word/settings.xml" Id="Rc353eee2922f41f6" /><Relationship Type="http://schemas.openxmlformats.org/officeDocument/2006/relationships/image" Target="/word/media/f7a98f19-b65b-4d04-9b24-db800d973606.png" Id="Rbfb5a4b4e81c4931" /></Relationships>
</file>