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31faa93a8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bbdfbb535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Jarmytanya,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b6e4232a143c3" /><Relationship Type="http://schemas.openxmlformats.org/officeDocument/2006/relationships/numbering" Target="/word/numbering.xml" Id="R2ad3eed5588744d0" /><Relationship Type="http://schemas.openxmlformats.org/officeDocument/2006/relationships/settings" Target="/word/settings.xml" Id="R66a040174200480b" /><Relationship Type="http://schemas.openxmlformats.org/officeDocument/2006/relationships/image" Target="/word/media/054b54aa-cf4d-4f50-9481-8e0731255763.png" Id="R16fbbdfbb5354fdb" /></Relationships>
</file>