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0c5b26128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b124f4cdc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Jaszarokszallas,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3606442d144bd" /><Relationship Type="http://schemas.openxmlformats.org/officeDocument/2006/relationships/numbering" Target="/word/numbering.xml" Id="Rfb1939c69bc0491b" /><Relationship Type="http://schemas.openxmlformats.org/officeDocument/2006/relationships/settings" Target="/word/settings.xml" Id="Rfec0093ebe9a4986" /><Relationship Type="http://schemas.openxmlformats.org/officeDocument/2006/relationships/image" Target="/word/media/da01100d-e0af-4032-b34f-632e4da977ca.png" Id="R2d6b124f4cdc4196" /></Relationships>
</file>