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a9306cbc2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abcad0c0e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Jordantanya,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246cb75e14441" /><Relationship Type="http://schemas.openxmlformats.org/officeDocument/2006/relationships/numbering" Target="/word/numbering.xml" Id="R0c57a17a658044a1" /><Relationship Type="http://schemas.openxmlformats.org/officeDocument/2006/relationships/settings" Target="/word/settings.xml" Id="R0e017fad443f4d57" /><Relationship Type="http://schemas.openxmlformats.org/officeDocument/2006/relationships/image" Target="/word/media/365a3cb8-e8c7-4da4-a52e-da4ddf3564c1.png" Id="R957abcad0c0e49c9" /></Relationships>
</file>