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4a6457fff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24538e30b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Kadardulo,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5e64a5bf14b8c" /><Relationship Type="http://schemas.openxmlformats.org/officeDocument/2006/relationships/numbering" Target="/word/numbering.xml" Id="R737e818e39f5469e" /><Relationship Type="http://schemas.openxmlformats.org/officeDocument/2006/relationships/settings" Target="/word/settings.xml" Id="Re307891f994a418d" /><Relationship Type="http://schemas.openxmlformats.org/officeDocument/2006/relationships/image" Target="/word/media/1bcac45f-5638-4dc4-b041-13c6744dd62b.png" Id="Ra6224538e30b4004" /></Relationships>
</file>