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f47c37a1d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347e62ccd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Kallaitelep,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46845e8964232" /><Relationship Type="http://schemas.openxmlformats.org/officeDocument/2006/relationships/numbering" Target="/word/numbering.xml" Id="Re817c9c84c764a98" /><Relationship Type="http://schemas.openxmlformats.org/officeDocument/2006/relationships/settings" Target="/word/settings.xml" Id="R1d0174b0c34547e7" /><Relationship Type="http://schemas.openxmlformats.org/officeDocument/2006/relationships/image" Target="/word/media/65c3cf88-7070-45b3-82a9-1b90bb293e73.png" Id="R81b347e62ccd4f81" /></Relationships>
</file>