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80e4bbaa2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146e1afa8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Kaparopuszta,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de926e5c5416c" /><Relationship Type="http://schemas.openxmlformats.org/officeDocument/2006/relationships/numbering" Target="/word/numbering.xml" Id="R64710dca31ef474a" /><Relationship Type="http://schemas.openxmlformats.org/officeDocument/2006/relationships/settings" Target="/word/settings.xml" Id="R4860f75cd4f84386" /><Relationship Type="http://schemas.openxmlformats.org/officeDocument/2006/relationships/image" Target="/word/media/646c403e-4f71-4946-9bb1-562274e1eea2.png" Id="Rb85146e1afa84191" /></Relationships>
</file>