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389da8b71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6d9bdcd93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Kapitanyret,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8e26a9f8346c1" /><Relationship Type="http://schemas.openxmlformats.org/officeDocument/2006/relationships/numbering" Target="/word/numbering.xml" Id="Rd2398e943c20484d" /><Relationship Type="http://schemas.openxmlformats.org/officeDocument/2006/relationships/settings" Target="/word/settings.xml" Id="R751752ff6f044022" /><Relationship Type="http://schemas.openxmlformats.org/officeDocument/2006/relationships/image" Target="/word/media/3925b6c1-6d55-47d8-8211-6b16c0ff58ec.png" Id="R0056d9bdcd934390" /></Relationships>
</file>