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3a166bce1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b92d86bcb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Karolyhaza,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ca91ae2024743" /><Relationship Type="http://schemas.openxmlformats.org/officeDocument/2006/relationships/numbering" Target="/word/numbering.xml" Id="Rc5c86d16b2f04338" /><Relationship Type="http://schemas.openxmlformats.org/officeDocument/2006/relationships/settings" Target="/word/settings.xml" Id="Re8c3550717944bc8" /><Relationship Type="http://schemas.openxmlformats.org/officeDocument/2006/relationships/image" Target="/word/media/a09649c7-b386-44aa-bcfc-796f7648af62.png" Id="R811b92d86bcb4309" /></Relationships>
</file>