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676669de8548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10681fe22c4e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Karolymajor,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98d3207f5c4d4d" /><Relationship Type="http://schemas.openxmlformats.org/officeDocument/2006/relationships/numbering" Target="/word/numbering.xml" Id="R47abd9a48d634512" /><Relationship Type="http://schemas.openxmlformats.org/officeDocument/2006/relationships/settings" Target="/word/settings.xml" Id="R81ab8b75f5d94cf6" /><Relationship Type="http://schemas.openxmlformats.org/officeDocument/2006/relationships/image" Target="/word/media/9d6bdee5-3edc-45dd-803a-e29ccd74dd45.png" Id="Re910681fe22c4ebe" /></Relationships>
</file>