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5b12ba1bf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a158cc73b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Kaszalo,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b53946c264494" /><Relationship Type="http://schemas.openxmlformats.org/officeDocument/2006/relationships/numbering" Target="/word/numbering.xml" Id="Rd26db419dcaa4aa9" /><Relationship Type="http://schemas.openxmlformats.org/officeDocument/2006/relationships/settings" Target="/word/settings.xml" Id="R253c303049fb43c8" /><Relationship Type="http://schemas.openxmlformats.org/officeDocument/2006/relationships/image" Target="/word/media/a6b2372f-0fdb-4e61-ad08-748d1045ff8b.png" Id="R170a158cc73b4111" /></Relationships>
</file>