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c2900a688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e917eb5c2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Kaszalodulo,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ac9477b0e49f6" /><Relationship Type="http://schemas.openxmlformats.org/officeDocument/2006/relationships/numbering" Target="/word/numbering.xml" Id="R79af54248e62489d" /><Relationship Type="http://schemas.openxmlformats.org/officeDocument/2006/relationships/settings" Target="/word/settings.xml" Id="R26d565a08a884263" /><Relationship Type="http://schemas.openxmlformats.org/officeDocument/2006/relationships/image" Target="/word/media/e4423eb5-cc3f-4222-8670-ea731d364a85.png" Id="R89be917eb5c2420e" /></Relationships>
</file>