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67a21f75df4b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ddc668822a46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2abc65f7464eca" /><Relationship Type="http://schemas.openxmlformats.org/officeDocument/2006/relationships/numbering" Target="/word/numbering.xml" Id="Re79aae8638d5402b" /><Relationship Type="http://schemas.openxmlformats.org/officeDocument/2006/relationships/settings" Target="/word/settings.xml" Id="R217c7f5b6aae4dff" /><Relationship Type="http://schemas.openxmlformats.org/officeDocument/2006/relationships/image" Target="/word/media/bfa50700-8e5c-478c-bd2b-e110278e024a.png" Id="R84ddc668822a4612" /></Relationships>
</file>