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87ca4db3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90d3f7f58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Katranyos,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d7a83e26340b4" /><Relationship Type="http://schemas.openxmlformats.org/officeDocument/2006/relationships/numbering" Target="/word/numbering.xml" Id="R2b83f3b1299341d3" /><Relationship Type="http://schemas.openxmlformats.org/officeDocument/2006/relationships/settings" Target="/word/settings.xml" Id="R937441528f1e48a9" /><Relationship Type="http://schemas.openxmlformats.org/officeDocument/2006/relationships/image" Target="/word/media/9e69073f-1630-4765-9a8e-11031dc4e978.png" Id="R7f290d3f7f5847c4" /></Relationships>
</file>