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611f81be1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6f1a1905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Kecskesdulo,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5491f957d4727" /><Relationship Type="http://schemas.openxmlformats.org/officeDocument/2006/relationships/numbering" Target="/word/numbering.xml" Id="R2f3f80b1ed424b69" /><Relationship Type="http://schemas.openxmlformats.org/officeDocument/2006/relationships/settings" Target="/word/settings.xml" Id="R08d6fdcd38e44cc2" /><Relationship Type="http://schemas.openxmlformats.org/officeDocument/2006/relationships/image" Target="/word/media/9301ce16-6d90-42e0-b9f2-937dfc7023ba.png" Id="R455f6f1a1905436e" /></Relationships>
</file>