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58ec9751e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ff9241c01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Kecskespuszta,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c25e6cf734b4f" /><Relationship Type="http://schemas.openxmlformats.org/officeDocument/2006/relationships/numbering" Target="/word/numbering.xml" Id="R6930440daacd4504" /><Relationship Type="http://schemas.openxmlformats.org/officeDocument/2006/relationships/settings" Target="/word/settings.xml" Id="R4e87c16ba00b425c" /><Relationship Type="http://schemas.openxmlformats.org/officeDocument/2006/relationships/image" Target="/word/media/7a55d239-a622-4bb0-8ca5-ac3fbb19de80.png" Id="R21fff9241c014405" /></Relationships>
</file>