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9b57c215a45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b1c548eff48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Kenderesiszolok,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77ef48ecd47f0" /><Relationship Type="http://schemas.openxmlformats.org/officeDocument/2006/relationships/numbering" Target="/word/numbering.xml" Id="R1699bb82c9d344b6" /><Relationship Type="http://schemas.openxmlformats.org/officeDocument/2006/relationships/settings" Target="/word/settings.xml" Id="R26c9b0356e3d4567" /><Relationship Type="http://schemas.openxmlformats.org/officeDocument/2006/relationships/image" Target="/word/media/9ecb6018-54dc-4f96-812c-38269f6b49b9.png" Id="R1e8b1c548eff48b8" /></Relationships>
</file>