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85be41787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ec13f22c3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Kenyerestanya,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1ee4cce874108" /><Relationship Type="http://schemas.openxmlformats.org/officeDocument/2006/relationships/numbering" Target="/word/numbering.xml" Id="R82bde47b2ab94c4a" /><Relationship Type="http://schemas.openxmlformats.org/officeDocument/2006/relationships/settings" Target="/word/settings.xml" Id="Ra112265866974646" /><Relationship Type="http://schemas.openxmlformats.org/officeDocument/2006/relationships/image" Target="/word/media/1e2b97dc-44d8-47ba-af52-ff433b89a646.png" Id="R4f6ec13f22c34dbd" /></Relationships>
</file>