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3b84d3cf5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a89282c62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Jaipur,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969002e514553" /><Relationship Type="http://schemas.openxmlformats.org/officeDocument/2006/relationships/numbering" Target="/word/numbering.xml" Id="R1cd76cb8559949fc" /><Relationship Type="http://schemas.openxmlformats.org/officeDocument/2006/relationships/settings" Target="/word/settings.xml" Id="Rdaa7685710f74284" /><Relationship Type="http://schemas.openxmlformats.org/officeDocument/2006/relationships/image" Target="/word/media/740077dd-35a8-4a46-9e27-6762a65a7bb3.png" Id="R55ea89282c6240fb" /></Relationships>
</file>